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经济与管理学院教学、管理岗位科级干部自荐表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906"/>
        <w:gridCol w:w="564"/>
        <w:gridCol w:w="759"/>
        <w:gridCol w:w="728"/>
        <w:gridCol w:w="1471"/>
        <w:gridCol w:w="1471"/>
        <w:gridCol w:w="796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47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47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69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940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何时入何党派</w:t>
            </w:r>
          </w:p>
        </w:tc>
        <w:tc>
          <w:tcPr>
            <w:tcW w:w="2958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376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专业技术职务</w:t>
            </w:r>
          </w:p>
        </w:tc>
        <w:tc>
          <w:tcPr>
            <w:tcW w:w="6480" w:type="dxa"/>
            <w:gridSpan w:val="7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37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学历学位</w:t>
            </w:r>
          </w:p>
        </w:tc>
        <w:tc>
          <w:tcPr>
            <w:tcW w:w="6480" w:type="dxa"/>
            <w:gridSpan w:val="7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</w:trPr>
        <w:tc>
          <w:tcPr>
            <w:tcW w:w="237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申报岗位</w:t>
            </w:r>
          </w:p>
        </w:tc>
        <w:tc>
          <w:tcPr>
            <w:tcW w:w="6480" w:type="dxa"/>
            <w:gridSpan w:val="7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237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6480" w:type="dxa"/>
            <w:gridSpan w:val="7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3" w:hRule="atLeast"/>
        </w:trPr>
        <w:tc>
          <w:tcPr>
            <w:tcW w:w="237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学院审查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6480" w:type="dxa"/>
            <w:gridSpan w:val="7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</w:rPr>
        <w:t>注：请将此表于</w:t>
      </w:r>
      <w:r>
        <w:rPr>
          <w:rFonts w:ascii="宋体" w:hAnsi="宋体"/>
          <w:sz w:val="30"/>
        </w:rPr>
        <w:t>20</w:t>
      </w:r>
      <w:r>
        <w:rPr>
          <w:rFonts w:hint="eastAsia" w:ascii="宋体" w:hAnsi="宋体"/>
          <w:sz w:val="30"/>
        </w:rPr>
        <w:t>22</w:t>
      </w:r>
      <w:r>
        <w:rPr>
          <w:rFonts w:ascii="宋体" w:hAnsi="宋体"/>
          <w:sz w:val="30"/>
        </w:rPr>
        <w:t>年</w:t>
      </w:r>
      <w:r>
        <w:rPr>
          <w:rFonts w:hint="eastAsia" w:ascii="宋体" w:hAnsi="宋体"/>
          <w:sz w:val="30"/>
        </w:rPr>
        <w:t>5</w:t>
      </w:r>
      <w:r>
        <w:rPr>
          <w:rFonts w:ascii="宋体" w:hAnsi="宋体"/>
          <w:sz w:val="30"/>
        </w:rPr>
        <w:t>月</w:t>
      </w:r>
      <w:r>
        <w:rPr>
          <w:rFonts w:hint="eastAsia" w:ascii="宋体" w:hAnsi="宋体"/>
          <w:sz w:val="30"/>
        </w:rPr>
        <w:t>1</w:t>
      </w:r>
      <w:r>
        <w:rPr>
          <w:rFonts w:hint="eastAsia" w:ascii="宋体" w:hAnsi="宋体"/>
          <w:sz w:val="30"/>
          <w:lang w:val="en-US" w:eastAsia="zh-CN"/>
        </w:rPr>
        <w:t>4</w:t>
      </w:r>
      <w:r>
        <w:rPr>
          <w:rFonts w:ascii="宋体" w:hAnsi="宋体"/>
          <w:sz w:val="30"/>
        </w:rPr>
        <w:t>日</w:t>
      </w:r>
      <w:r>
        <w:rPr>
          <w:rFonts w:hint="eastAsia" w:ascii="宋体" w:hAnsi="宋体"/>
          <w:sz w:val="30"/>
          <w:szCs w:val="30"/>
        </w:rPr>
        <w:t>下午5：00前交学院办公室</w:t>
      </w:r>
    </w:p>
    <w:p>
      <w:bookmarkStart w:id="0" w:name="_GoBack"/>
      <w:bookmarkEnd w:id="0"/>
    </w:p>
    <w:sectPr>
      <w:pgSz w:w="11906" w:h="16838"/>
      <w:pgMar w:top="1440" w:right="14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